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35" w:rsidRDefault="00982135" w:rsidP="00982135">
      <w:pPr>
        <w:jc w:val="center"/>
      </w:pPr>
      <w:r>
        <w:t>Fashion Week Street Style</w:t>
      </w:r>
    </w:p>
    <w:p w:rsidR="001435C7" w:rsidRDefault="002615B8">
      <w:r>
        <w:t xml:space="preserve">Fashion Week </w:t>
      </w:r>
      <w:r w:rsidR="002924AA">
        <w:t xml:space="preserve">(from every city) </w:t>
      </w:r>
      <w:r>
        <w:t xml:space="preserve">is more than just the looks that come down the runway now. It is about the show taking place </w:t>
      </w:r>
      <w:r w:rsidR="002924AA">
        <w:t>outside the tents is really causing a scene</w:t>
      </w:r>
      <w:r>
        <w:t xml:space="preserve">. From New York, to London, to Milan and Paris, </w:t>
      </w:r>
      <w:r w:rsidR="00210ACA">
        <w:t xml:space="preserve">showgoers </w:t>
      </w:r>
      <w:r w:rsidR="002924AA">
        <w:t xml:space="preserve">are turning the streets into a runway of their own and the flashbulbs are there to capture it. </w:t>
      </w:r>
      <w:r w:rsidR="009B1300">
        <w:t>Some noteworthy trends from the 2013 spring shows include crisp white shirts, full cir</w:t>
      </w:r>
      <w:r w:rsidR="00982135">
        <w:t>cle skirts, leather on leather and of course, lots of metallics for good measure.</w:t>
      </w:r>
      <w:bookmarkStart w:id="0" w:name="_GoBack"/>
      <w:bookmarkEnd w:id="0"/>
    </w:p>
    <w:p w:rsidR="002924AA" w:rsidRDefault="00DF50A2" w:rsidP="002924AA">
      <w:pPr>
        <w:pStyle w:val="ListParagraph"/>
        <w:numPr>
          <w:ilvl w:val="0"/>
          <w:numId w:val="1"/>
        </w:numPr>
      </w:pPr>
      <w:hyperlink r:id="rId5" w:history="1">
        <w:r w:rsidR="002924AA" w:rsidRPr="002924AA">
          <w:rPr>
            <w:rStyle w:val="Hyperlink"/>
          </w:rPr>
          <w:t>Eva Chen</w:t>
        </w:r>
      </w:hyperlink>
      <w:r w:rsidR="002924AA">
        <w:t xml:space="preserve"> at New York Fashion Week September 2013 (photo credit: New York Magazine)</w:t>
      </w:r>
    </w:p>
    <w:p w:rsidR="002924AA" w:rsidRDefault="00DF50A2" w:rsidP="002924AA">
      <w:pPr>
        <w:pStyle w:val="ListParagraph"/>
        <w:numPr>
          <w:ilvl w:val="0"/>
          <w:numId w:val="1"/>
        </w:numPr>
      </w:pPr>
      <w:hyperlink r:id="rId6" w:history="1">
        <w:r w:rsidR="002924AA" w:rsidRPr="002924AA">
          <w:rPr>
            <w:rStyle w:val="Hyperlink"/>
          </w:rPr>
          <w:t>The Beckerman Sisters</w:t>
        </w:r>
      </w:hyperlink>
      <w:r w:rsidR="002924AA">
        <w:t xml:space="preserve"> at New York Fashion Week September 2013 (photo credit: Flare Magazine)</w:t>
      </w:r>
    </w:p>
    <w:p w:rsidR="002924AA" w:rsidRDefault="00DF50A2" w:rsidP="002924AA">
      <w:pPr>
        <w:pStyle w:val="ListParagraph"/>
        <w:numPr>
          <w:ilvl w:val="0"/>
          <w:numId w:val="1"/>
        </w:numPr>
      </w:pPr>
      <w:hyperlink r:id="rId7" w:anchor="slide-17" w:history="1">
        <w:r w:rsidR="009B1300" w:rsidRPr="009B1300">
          <w:rPr>
            <w:rStyle w:val="Hyperlink"/>
          </w:rPr>
          <w:t>Showgoer Unknown</w:t>
        </w:r>
      </w:hyperlink>
      <w:r w:rsidR="009B1300">
        <w:t xml:space="preserve"> at Milan Fashion Week September 2013 (photo credit: Elle Magazine)</w:t>
      </w:r>
    </w:p>
    <w:p w:rsidR="009B1300" w:rsidRDefault="00DF50A2" w:rsidP="002924AA">
      <w:pPr>
        <w:pStyle w:val="ListParagraph"/>
        <w:numPr>
          <w:ilvl w:val="0"/>
          <w:numId w:val="1"/>
        </w:numPr>
      </w:pPr>
      <w:hyperlink r:id="rId8" w:anchor="slide-1" w:history="1">
        <w:r w:rsidR="009B1300" w:rsidRPr="009B1300">
          <w:rPr>
            <w:rStyle w:val="Hyperlink"/>
          </w:rPr>
          <w:t>Camille Charrier</w:t>
        </w:r>
      </w:hyperlink>
      <w:r w:rsidR="009B1300">
        <w:t xml:space="preserve"> at London Fashion Week September 2013 (photo credit: Elle Magazine)</w:t>
      </w:r>
    </w:p>
    <w:p w:rsidR="009B1300" w:rsidRDefault="00DF50A2" w:rsidP="002924AA">
      <w:pPr>
        <w:pStyle w:val="ListParagraph"/>
        <w:numPr>
          <w:ilvl w:val="0"/>
          <w:numId w:val="1"/>
        </w:numPr>
      </w:pPr>
      <w:hyperlink r:id="rId9" w:history="1">
        <w:r w:rsidR="009B1300" w:rsidRPr="009B1300">
          <w:rPr>
            <w:rStyle w:val="Hyperlink"/>
          </w:rPr>
          <w:t>Showgoer Unknown</w:t>
        </w:r>
      </w:hyperlink>
      <w:r w:rsidR="009B1300">
        <w:t xml:space="preserve"> at Milam Fashion Week September 2013 (photo credit: The Sartorialist)</w:t>
      </w:r>
    </w:p>
    <w:p w:rsidR="008837AF" w:rsidRDefault="00DF50A2" w:rsidP="002924AA">
      <w:pPr>
        <w:pStyle w:val="ListParagraph"/>
        <w:numPr>
          <w:ilvl w:val="0"/>
          <w:numId w:val="1"/>
        </w:numPr>
      </w:pPr>
      <w:hyperlink r:id="rId10" w:history="1">
        <w:r w:rsidR="009B1300" w:rsidRPr="00982135">
          <w:rPr>
            <w:rStyle w:val="Hyperlink"/>
          </w:rPr>
          <w:t>Yasmin Sewell</w:t>
        </w:r>
      </w:hyperlink>
      <w:r w:rsidR="009B1300">
        <w:t xml:space="preserve"> at Paris Fashion Week September 2013 (photo credit: Garance Dore)</w:t>
      </w:r>
    </w:p>
    <w:p w:rsidR="009B1300" w:rsidRDefault="008837AF" w:rsidP="008837AF">
      <w:r>
        <w:t>Gabi Pirraglia</w:t>
      </w:r>
    </w:p>
    <w:sectPr w:rsidR="009B1300" w:rsidSect="00DF50A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E5D0B"/>
    <w:multiLevelType w:val="hybridMultilevel"/>
    <w:tmpl w:val="CCC40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2615B8"/>
    <w:rsid w:val="001435C7"/>
    <w:rsid w:val="00210ACA"/>
    <w:rsid w:val="002615B8"/>
    <w:rsid w:val="002924AA"/>
    <w:rsid w:val="008837AF"/>
    <w:rsid w:val="00982135"/>
    <w:rsid w:val="009B1300"/>
    <w:rsid w:val="00DF50A2"/>
  </w:rsids>
  <m:mathPr>
    <m:mathFont m:val="Calisto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A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924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4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4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4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7" Type="http://schemas.openxmlformats.org/officeDocument/2006/relationships/hyperlink" Target="http://www.elle.com/fashion/street-chic/milan-fashion-week-fall-2013-street-style" TargetMode="Externa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ashionmagazine.com/blogs/fashion/at-the-shows/2013/09/11/street-style-new-york-fashion-week-spring-2014-2/attachment/street-style-new-york-fashion-week-spring-2014-3/" TargetMode="External"/><Relationship Id="rId8" Type="http://schemas.openxmlformats.org/officeDocument/2006/relationships/hyperlink" Target="http://www.elle.com/fashion/street-chic/london-fashion-week-street-style-spring-2014?click=smart&amp;kw=ist&amp;src=smart&amp;mag=ELL&amp;link=http://www.elle.com/fashion/street-chic/london-fashion-week-street-style-spring-2014-SMT-ELL" TargetMode="External"/><Relationship Id="rId13" Type="http://schemas.microsoft.com/office/2007/relationships/stylesWithEffects" Target="stylesWithEffects.xml"/><Relationship Id="rId10" Type="http://schemas.openxmlformats.org/officeDocument/2006/relationships/hyperlink" Target="http://www.garancedore.fr/en/2013/09/29/yasmin-au-the-grand-palais/" TargetMode="External"/><Relationship Id="rId5" Type="http://schemas.openxmlformats.org/officeDocument/2006/relationships/hyperlink" Target="http://nymag.com/thecut/2013/09/eva-chens-fashion-week-style-diary-day-2/slideshow/2013/09/06/eva_chen/eva-chen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9" Type="http://schemas.openxmlformats.org/officeDocument/2006/relationships/hyperlink" Target="http://images.thesartorialist.com/thumbnails/2013/09/92713atIsMarant4150web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272</Words>
  <Characters>1551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Pirraglia</dc:creator>
  <cp:lastModifiedBy>megan correia</cp:lastModifiedBy>
  <cp:revision>2</cp:revision>
  <dcterms:created xsi:type="dcterms:W3CDTF">2013-09-29T23:17:00Z</dcterms:created>
  <dcterms:modified xsi:type="dcterms:W3CDTF">2013-10-03T01:57:00Z</dcterms:modified>
</cp:coreProperties>
</file>